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rPr>
          <w:b/>
          <w:bCs/>
        </w:rPr>
        <w:t xml:space="preserve">One-Page Brand Blueprint</w:t>
      </w:r>
    </w:p>
    <w:p>
      <w:pPr>
        <w:spacing w:after="160"/>
      </w:pPr>
      <w:r>
        <w:rPr>
          <w:i/>
          <w:iCs/>
          <w:color w:val="707880"/>
        </w:rPr>
        <w:t xml:space="preserve">Reusable template — fill in for each brand</w:t>
      </w:r>
    </w:p>
    <w:p>
      <w:pPr>
        <w:spacing w:after="160"/>
      </w:pPr>
      <w:r>
        <w:t xml:space="preserve">Brand name: ____________________    </w:t>
      </w:r>
      <w:r>
        <w:t xml:space="preserve">Owner: ____________________    </w:t>
      </w:r>
      <w:r>
        <w:t xml:space="preserve">Date: ____________</w:t>
      </w:r>
    </w:p>
    <w:p>
      <w:pPr>
        <w:pBdr>
          <w:bottom w:val="single" w:color="1F3A4D" w:sz="6" w:space="2"/>
        </w:pBdr>
        <w:spacing w:after="80" w:before="240"/>
      </w:pPr>
      <w:r>
        <w:rPr>
          <w:b/>
          <w:bCs/>
          <w:caps/>
          <w:color w:val="1F3A4D"/>
        </w:rPr>
        <w:t xml:space="preserve">Vision</w:t>
      </w:r>
    </w:p>
    <w:p>
      <w:r>
        <w:rPr>
          <w:i/>
          <w:iCs/>
          <w:color w:val="707880"/>
          <w:sz w:val="18"/>
          <w:szCs w:val="18"/>
        </w:rPr>
        <w:t xml:space="preserve">The long-term future you are building. One sentence.</w:t>
      </w:r>
    </w:p>
    <w:p>
      <w:pPr>
        <w:spacing w:after="60"/>
      </w:pPr>
      <w:r>
        <w:t xml:space="preserve">______________________________________________________________</w:t>
      </w:r>
    </w:p>
    <w:p>
      <w:pPr>
        <w:pBdr>
          <w:bottom w:val="single" w:color="1F3A4D" w:sz="6" w:space="2"/>
        </w:pBdr>
        <w:spacing w:after="80" w:before="240"/>
      </w:pPr>
      <w:r>
        <w:rPr>
          <w:b/>
          <w:bCs/>
          <w:caps/>
          <w:color w:val="1F3A4D"/>
        </w:rPr>
        <w:t xml:space="preserve">Mission</w:t>
      </w:r>
    </w:p>
    <w:p>
      <w:r>
        <w:rPr>
          <w:i/>
          <w:iCs/>
          <w:color w:val="707880"/>
          <w:sz w:val="18"/>
          <w:szCs w:val="18"/>
        </w:rPr>
        <w:t xml:space="preserve">What you do every day to reach the vision, and for whom.</w:t>
      </w:r>
    </w:p>
    <w:p>
      <w:pPr>
        <w:spacing w:after="60"/>
      </w:pPr>
      <w:r>
        <w:t xml:space="preserve">______________________________________________________________</w:t>
      </w:r>
    </w:p>
    <w:p>
      <w:pPr>
        <w:pBdr>
          <w:bottom w:val="single" w:color="1F3A4D" w:sz="6" w:space="2"/>
        </w:pBdr>
        <w:spacing w:after="80" w:before="240"/>
      </w:pPr>
      <w:r>
        <w:rPr>
          <w:b/>
          <w:bCs/>
          <w:caps/>
          <w:color w:val="1F3A4D"/>
        </w:rPr>
        <w:t xml:space="preserve">USP Statement</w:t>
      </w:r>
    </w:p>
    <w:p>
      <w:r>
        <w:rPr>
          <w:i/>
          <w:iCs/>
          <w:color w:val="707880"/>
          <w:sz w:val="18"/>
          <w:szCs w:val="18"/>
        </w:rPr>
        <w:t xml:space="preserve">For [customer] who [need], [brand] is the [category] that [unique benefit], unlike [alternative].</w:t>
      </w:r>
    </w:p>
    <w:p>
      <w:pPr>
        <w:spacing w:after="60"/>
      </w:pPr>
      <w:r>
        <w:t xml:space="preserve">______________________________________________________________</w:t>
      </w:r>
    </w:p>
    <w:p>
      <w:pPr>
        <w:pBdr>
          <w:bottom w:val="single" w:color="1F3A4D" w:sz="6" w:space="2"/>
        </w:pBdr>
        <w:spacing w:after="80" w:before="240"/>
      </w:pPr>
      <w:r>
        <w:rPr>
          <w:b/>
          <w:bCs/>
          <w:caps/>
          <w:color w:val="1F3A4D"/>
        </w:rPr>
        <w:t xml:space="preserve">Values / Culture</w:t>
      </w:r>
    </w:p>
    <w:p>
      <w:r>
        <w:rPr>
          <w:i/>
          <w:iCs/>
          <w:color w:val="707880"/>
          <w:sz w:val="18"/>
          <w:szCs w:val="18"/>
        </w:rPr>
        <w:t xml:space="preserve">3 to 5 principles that guide every decision.</w:t>
      </w:r>
    </w:p>
    <w:p>
      <w:pPr>
        <w:spacing w:after="60"/>
      </w:pPr>
      <w:r>
        <w:t xml:space="preserve">1. ____________________   2. ____________________</w:t>
      </w:r>
    </w:p>
    <w:p>
      <w:pPr>
        <w:spacing w:after="60"/>
      </w:pPr>
      <w:r>
        <w:t xml:space="preserve">3. ____________________   4. ____________________</w:t>
      </w:r>
    </w:p>
    <w:p>
      <w:pPr>
        <w:pBdr>
          <w:bottom w:val="single" w:color="1F3A4D" w:sz="6" w:space="2"/>
        </w:pBdr>
        <w:spacing w:after="80" w:before="240"/>
      </w:pPr>
      <w:r>
        <w:rPr>
          <w:b/>
          <w:bCs/>
          <w:caps/>
          <w:color w:val="1F3A4D"/>
        </w:rPr>
        <w:t xml:space="preserve">Brand Colours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F3A4D" w:color="auto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Role</w:t>
            </w:r>
          </w:p>
        </w:tc>
        <w:tc>
          <w:tcPr>
            <w:shd w:fill="1F3A4D" w:color="auto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Colour name</w:t>
            </w:r>
          </w:p>
        </w:tc>
        <w:tc>
          <w:tcPr>
            <w:shd w:fill="1F3A4D" w:color="auto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Hex</w:t>
            </w:r>
          </w:p>
        </w:tc>
        <w:tc>
          <w:tcPr>
            <w:shd w:fill="1F3A4D" w:color="auto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Where used</w:t>
            </w:r>
          </w:p>
        </w:tc>
      </w:tr>
      <w:tr>
        <w:tc>
          <w:p>
            <w:r>
              <w:rPr>
                <w:sz w:val="18"/>
                <w:szCs w:val="18"/>
              </w:rPr>
              <w:t xml:space="preserve">Primary</w:t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>#______</w:t>
            </w:r>
          </w:p>
        </w:tc>
        <w:tc>
          <w:p>
            <w:r>
              <w:rPr>
                <w:sz w:val="18"/>
                <w:szCs w:val="18"/>
              </w:rPr>
              <w:t xml:space="preserve">logo, headers, key buttons</w:t>
            </w:r>
          </w:p>
        </w:tc>
      </w:tr>
      <w:tr>
        <w:tc>
          <w:p>
            <w:r>
              <w:rPr>
                <w:sz w:val="18"/>
                <w:szCs w:val="18"/>
              </w:rPr>
              <w:t xml:space="preserve">Secondary</w:t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>#______</w:t>
            </w:r>
          </w:p>
        </w:tc>
        <w:tc>
          <w:p>
            <w:r>
              <w:rPr>
                <w:sz w:val="18"/>
                <w:szCs w:val="18"/>
              </w:rPr>
              <w:t xml:space="preserve">backgrounds, sections</w:t>
            </w:r>
          </w:p>
        </w:tc>
      </w:tr>
      <w:tr>
        <w:tc>
          <w:p>
            <w:r>
              <w:rPr>
                <w:sz w:val="18"/>
                <w:szCs w:val="18"/>
              </w:rPr>
              <w:t xml:space="preserve">Accent</w:t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>#______</w:t>
            </w:r>
          </w:p>
        </w:tc>
        <w:tc>
          <w:p>
            <w:r>
              <w:rPr>
                <w:sz w:val="18"/>
                <w:szCs w:val="18"/>
              </w:rPr>
              <w:t xml:space="preserve">buttons, promos, highlights</w:t>
            </w:r>
          </w:p>
        </w:tc>
      </w:tr>
      <w:tr>
        <w:tc>
          <w:p>
            <w:r>
              <w:rPr>
                <w:sz w:val="18"/>
                <w:szCs w:val="18"/>
              </w:rPr>
              <w:t xml:space="preserve">Neutral / Base</w:t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>#______</w:t>
            </w:r>
          </w:p>
        </w:tc>
        <w:tc>
          <w:p>
            <w:r>
              <w:rPr>
                <w:sz w:val="18"/>
                <w:szCs w:val="18"/>
              </w:rPr>
              <w:t xml:space="preserve">body text, lines, cards</w:t>
            </w:r>
          </w:p>
        </w:tc>
      </w:tr>
    </w:tbl>
    <w:p>
      <w:pPr>
        <w:pBdr>
          <w:bottom w:val="single" w:color="1F3A4D" w:sz="6" w:space="2"/>
        </w:pBdr>
        <w:spacing w:after="80" w:before="240"/>
      </w:pPr>
      <w:r>
        <w:rPr>
          <w:b/>
          <w:bCs/>
          <w:caps/>
          <w:color w:val="1F3A4D"/>
        </w:rPr>
        <w:t xml:space="preserve">Top Products / Services with Price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F3A4D" w:color="auto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shd w:fill="1F3A4D" w:color="auto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Product / Service</w:t>
            </w:r>
          </w:p>
        </w:tc>
        <w:tc>
          <w:tcPr>
            <w:shd w:fill="1F3A4D" w:color="auto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Short description</w:t>
            </w:r>
          </w:p>
        </w:tc>
        <w:tc>
          <w:tcPr>
            <w:shd w:fill="1F3A4D" w:color="auto" w:val="clear"/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Price</w:t>
            </w:r>
          </w:p>
        </w:tc>
      </w:tr>
      <w:tr>
        <w:tc>
          <w:p>
            <w:r>
              <w:rPr>
                <w:sz w:val="18"/>
                <w:szCs w:val="18"/>
              </w:rPr>
              <w:t xml:space="preserve">1</w:t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p>
            <w:r>
              <w:rPr>
                <w:sz w:val="18"/>
                <w:szCs w:val="18"/>
              </w:rPr>
              <w:t xml:space="preserve">2</w:t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p>
            <w:r>
              <w:rPr>
                <w:sz w:val="18"/>
                <w:szCs w:val="18"/>
              </w:rPr>
              <w:t xml:space="preserve">3</w:t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p>
            <w:r>
              <w:rPr>
                <w:sz w:val="18"/>
                <w:szCs w:val="18"/>
              </w:rPr>
              <w:t xml:space="preserve">4</w:t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</w:tr>
      <w:tr>
        <w:tc>
          <w:p>
            <w:r>
              <w:rPr>
                <w:sz w:val="18"/>
                <w:szCs w:val="18"/>
              </w:rPr>
              <w:t xml:space="preserve">5</w:t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  <w:tc>
          <w:p>
            <w:r>
              <w:rPr>
                <w:sz w:val="18"/>
                <w:szCs w:val="18"/>
              </w:rPr>
              <w:t xml:space="preserve"/>
            </w:r>
          </w:p>
        </w:tc>
      </w:tr>
    </w:tbl>
    <w:p>
      <w:pPr>
        <w:pBdr>
          <w:bottom w:val="single" w:color="1F3A4D" w:sz="6" w:space="2"/>
        </w:pBdr>
        <w:spacing w:after="80" w:before="240"/>
      </w:pPr>
      <w:r>
        <w:rPr>
          <w:b/>
          <w:bCs/>
          <w:caps/>
          <w:color w:val="1F3A4D"/>
        </w:rPr>
        <w:t xml:space="preserve">Target Customer Persona</w:t>
      </w:r>
    </w:p>
    <w:p>
      <w:r>
        <w:rPr>
          <w:i/>
          <w:iCs/>
          <w:color w:val="707880"/>
          <w:sz w:val="18"/>
          <w:szCs w:val="18"/>
        </w:rPr>
        <w:t xml:space="preserve">Who buys this. Name a real type, not everyone.</w:t>
      </w:r>
    </w:p>
    <w:p>
      <w:pPr>
        <w:spacing w:after="60"/>
      </w:pPr>
      <w:r>
        <w:t xml:space="preserve">Name / type: ____________   Age: ______   Location: ____________   Income: ____________</w:t>
      </w:r>
    </w:p>
    <w:p>
      <w:pPr>
        <w:spacing w:after="60"/>
      </w:pPr>
      <w:r>
        <w:t xml:space="preserve">What they want: ____________________</w:t>
      </w:r>
    </w:p>
    <w:p>
      <w:pPr>
        <w:spacing w:after="60"/>
      </w:pPr>
      <w:r>
        <w:t xml:space="preserve">What they fear / avoid: ____________________</w:t>
      </w:r>
    </w:p>
    <w:p>
      <w:pPr>
        <w:spacing w:after="60"/>
      </w:pPr>
      <w:r>
        <w:t xml:space="preserve">Where to reach them: ____________________</w:t>
      </w:r>
    </w:p>
    <w:p>
      <w:pPr>
        <w:pBdr>
          <w:bottom w:val="single" w:color="1F3A4D" w:sz="6" w:space="2"/>
        </w:pBdr>
        <w:spacing w:after="80" w:before="240"/>
      </w:pPr>
      <w:r>
        <w:rPr>
          <w:b/>
          <w:bCs/>
          <w:caps/>
          <w:color w:val="1F3A4D"/>
        </w:rPr>
        <w:t xml:space="preserve">Problem It Solves</w:t>
      </w:r>
    </w:p>
    <w:p>
      <w:r>
        <w:rPr>
          <w:i/>
          <w:iCs/>
          <w:color w:val="707880"/>
          <w:sz w:val="18"/>
          <w:szCs w:val="18"/>
        </w:rPr>
        <w:t xml:space="preserve">The real pain the customer feels before your brand.</w:t>
      </w:r>
    </w:p>
    <w:p>
      <w:pPr>
        <w:spacing w:after="60"/>
      </w:pPr>
      <w:r>
        <w:t xml:space="preserve">Problem: ______________________________________________________________</w:t>
      </w:r>
    </w:p>
    <w:p>
      <w:pPr>
        <w:spacing w:after="60"/>
      </w:pPr>
      <w:r>
        <w:t xml:space="preserve">How this brand solves it: ______________________________________________________________</w:t>
      </w:r>
    </w:p>
    <w:p>
      <w:pPr>
        <w:pBdr>
          <w:bottom w:val="single" w:color="1F3A4D" w:sz="6" w:space="2"/>
        </w:pBdr>
        <w:spacing w:after="80" w:before="240"/>
      </w:pPr>
      <w:r>
        <w:rPr>
          <w:b/>
          <w:bCs/>
          <w:caps/>
          <w:color w:val="1F3A4D"/>
        </w:rPr>
        <w:t xml:space="preserve">Other Sections (optional)</w:t>
      </w:r>
    </w:p>
    <w:p>
      <w:r>
        <w:rPr>
          <w:i/>
          <w:iCs/>
          <w:color w:val="707880"/>
          <w:sz w:val="18"/>
          <w:szCs w:val="18"/>
        </w:rPr>
        <w:t xml:space="preserve">Add anything specific to your brand — a loyalty/ecosystem model, a product ladder, a partnership programme. Heading, then a short description and bullet points.</w:t>
      </w:r>
    </w:p>
    <w:p>
      <w:pPr>
        <w:spacing w:after="60"/>
      </w:pPr>
      <w:r>
        <w:t xml:space="preserve">Heading: ____________________</w:t>
      </w:r>
    </w:p>
    <w:p>
      <w:pPr>
        <w:spacing w:after="60"/>
      </w:pPr>
      <w:r>
        <w:t xml:space="preserve">______________________________________________________________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2026-06-29T11:09:32.518Z</dcterms:created>
  <dcterms:modified xsi:type="dcterms:W3CDTF">2026-06-29T11:09:32.518Z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